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14284B"/>
          <w:sz w:val="36"/>
          <w:rtl/>
          <w:bCs/>
          <w:szCs w:val="36"/>
        </w:rPr>
        <w:t>סולם הידע: תבנית לכתיבת שאלות</w:t>
      </w:r>
    </w:p>
    <w:p>
      <w:pPr>
        <w:bidi/>
        <w:spacing w:after="60"/>
        <w:jc w:val="right"/>
      </w:pPr>
      <w:r>
        <w:rPr>
          <w:b/>
          <w:sz w:val="28"/>
          <w:rtl/>
          <w:bCs/>
          <w:szCs w:val="28"/>
        </w:rPr>
        <w:t>איך ממלאים</w:t>
      </w:r>
    </w:p>
    <w:p>
      <w:pPr>
        <w:bidi/>
        <w:spacing w:after="60"/>
        <w:jc w:val="right"/>
      </w:pPr>
      <w:r>
        <w:rPr>
          <w:b w:val="0"/>
          <w:rtl/>
        </w:rPr>
        <w:t>1. כתבו כל שאלה בשורה של "שאלה", את התשובה הנכונה בשורה של "נכונה", ושלוש תשובות שגויות בשורות של "שגויה".</w:t>
      </w:r>
    </w:p>
    <w:p>
      <w:pPr>
        <w:bidi/>
        <w:spacing w:after="60"/>
        <w:jc w:val="right"/>
      </w:pPr>
      <w:r>
        <w:rPr>
          <w:b w:val="0"/>
          <w:rtl/>
        </w:rPr>
        <w:t>2. ברמת הקושי כתבו: קלה, בינונית או קשה. אם משאירים ריק, השאלה תיחשב בינונית.</w:t>
      </w:r>
    </w:p>
    <w:p>
      <w:pPr>
        <w:bidi/>
        <w:spacing w:after="60"/>
        <w:jc w:val="right"/>
      </w:pPr>
      <w:r>
        <w:rPr>
          <w:b w:val="0"/>
          <w:rtl/>
        </w:rPr>
        <w:t>3. ההסבר לא חובה. הוא מוצג לכיתה אחרי חשיפת התשובה.</w:t>
      </w:r>
    </w:p>
    <w:p>
      <w:pPr>
        <w:bidi/>
        <w:spacing w:after="60"/>
        <w:jc w:val="right"/>
      </w:pPr>
      <w:r>
        <w:rPr>
          <w:b w:val="0"/>
          <w:rtl/>
        </w:rPr>
        <w:t>4. לא צריך לדאוג לסדר התשובות: המשחק מערבב אותן בעצמו.</w:t>
      </w:r>
    </w:p>
    <w:p>
      <w:pPr>
        <w:bidi/>
        <w:spacing w:after="60"/>
        <w:jc w:val="right"/>
      </w:pPr>
      <w:r>
        <w:rPr>
          <w:b w:val="0"/>
          <w:rtl/>
        </w:rPr>
        <w:t>5. בסיום שומרים את הקובץ, ובעורך השאלות לוחצים "ייבוא שאלות" ובוחרים אותו.</w:t>
      </w:r>
    </w:p>
    <w:p>
      <w:pPr>
        <w:bidi/>
        <w:spacing w:after="60"/>
        <w:jc w:val="right"/>
      </w:pPr>
      <w:r>
        <w:rPr>
          <w:b w:val="0"/>
          <w:rtl/>
        </w:rPr>
        <w:t>צריך יותר שאלות? מעתיקים בלוק שלם (משורת "שאלה" עד שורת "הסבר") ומדביקים אותו בסוף.</w:t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rtl/>
          <w:bCs/>
        </w:rPr>
        <w:t>דוגמה למילוי: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שאלה: </w:t>
      </w:r>
      <w:r>
        <w:rPr>
          <w:rtl/>
        </w:rPr>
        <w:t>מה המטרה של קרן חירום?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  <w:t>לכסות הוצאות בלתי צפויות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  <w:t>להשקיע בבורסה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  <w:t>לשלם משכנתא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  <w:t>לממן חופשות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  <w:t>קלה</w:t>
      </w:r>
    </w:p>
    <w:p>
      <w:pPr>
        <w:bidi/>
        <w:spacing w:after="60"/>
        <w:jc w:val="right"/>
        <w:shd w:val="clear" w:color="auto" w:fill="F3E9D2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  <w:t>קרן חירום מונעת כניסה למינוס.</w:t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center"/>
      </w:pPr>
      <w:r>
        <w:rPr>
          <w:b/>
          <w:color w:val="7A4A10"/>
          <w:sz w:val="28"/>
          <w:rtl/>
          <w:bCs/>
          <w:szCs w:val="28"/>
        </w:rPr>
        <w:t>▼ השאלות מתחילות כאן ▼</w:t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2: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3: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4: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5: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6: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7: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8: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9: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10: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11: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12: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13: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14: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15: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16: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17: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18: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19: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שאלה 20: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נכונה: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שגויה: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רמה: </w:t>
      </w:r>
      <w:r>
        <w:rPr>
          <w:rtl/>
        </w:rPr>
      </w:r>
    </w:p>
    <w:p>
      <w:pPr>
        <w:bidi/>
        <w:spacing w:after="60"/>
        <w:jc w:val="right"/>
      </w:pPr>
      <w:r>
        <w:rPr>
          <w:b/>
          <w:color w:val="7A4A10"/>
          <w:rtl/>
          <w:bCs/>
        </w:rPr>
        <w:t xml:space="preserve">הסבר: </w:t>
      </w:r>
      <w:r>
        <w:rPr>
          <w:rtl/>
        </w:rPr>
      </w:r>
    </w:p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center"/>
      </w:pPr>
      <w:r>
        <w:rPr>
          <w:b w:val="0"/>
          <w:color w:val="8A6410"/>
          <w:rtl/>
        </w:rPr>
        <w:t>חיוך פיננסי · יוסי פוגל · yossi-fogel.com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